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D4682A" w:rsidRDefault="006C6E1A" w:rsidP="002869A8"/>
    <w:p w14:paraId="299EB8C5" w14:textId="492335FB" w:rsidR="00D4682A" w:rsidRPr="00D4682A" w:rsidRDefault="00D4682A" w:rsidP="002869A8"/>
    <w:p w14:paraId="4A19C62E" w14:textId="04FEF7F9" w:rsidR="00D4682A" w:rsidRDefault="00D4682A" w:rsidP="002869A8">
      <w:pPr>
        <w:pStyle w:val="Naslov1"/>
      </w:pPr>
      <w:r w:rsidRPr="00D4682A">
        <w:t>P</w:t>
      </w:r>
      <w:r w:rsidR="008F1938">
        <w:t xml:space="preserve">ovratak igrama djetinjstva: </w:t>
      </w:r>
      <w:proofErr w:type="spellStart"/>
      <w:r w:rsidR="008F1938">
        <w:t>laštik</w:t>
      </w:r>
      <w:proofErr w:type="spellEnd"/>
      <w:r w:rsidR="008F1938">
        <w:t xml:space="preserve">, školice, potezanje konopa vraćaju se na dalmatinske ulice ovoga ljeta </w:t>
      </w:r>
    </w:p>
    <w:p w14:paraId="72BCE679" w14:textId="021A2F1F" w:rsidR="008F1938" w:rsidRDefault="008F1938" w:rsidP="008F1938">
      <w:pPr>
        <w:pStyle w:val="StandardWeb"/>
        <w:jc w:val="both"/>
      </w:pPr>
      <w:r>
        <w:t xml:space="preserve">Skakanje u vrećama, potezanje konopa, preskakanje </w:t>
      </w:r>
      <w:proofErr w:type="spellStart"/>
      <w:r>
        <w:t>laštika</w:t>
      </w:r>
      <w:proofErr w:type="spellEnd"/>
      <w:r>
        <w:t xml:space="preserve">, bacanje sličica... sve ove igre koje pamtimo kao djeca ovog ljeta ponovno će oživjeti na ulicama dalmatinskih gradova. Turistička zajednica Splitsko-dalmatinske županije u suradnji s Kineziološkim fakultetom u Splitu te uz potporu lokalnih turističkih zajednica, pokreće manifestaciju </w:t>
      </w:r>
      <w:r>
        <w:rPr>
          <w:rStyle w:val="Naglaeno"/>
        </w:rPr>
        <w:t>„Povratak igri“</w:t>
      </w:r>
      <w:r>
        <w:t xml:space="preserve"> s ciljem poticanja fizičke aktivnosti među djecom te povezivanja različitih generacija kroz stare ulične igre koje će dočarati kako se nekada provodilo vrijeme bez mobitela i ekrana.</w:t>
      </w:r>
    </w:p>
    <w:p w14:paraId="53E29EA0" w14:textId="418E76E7" w:rsidR="008F1938" w:rsidRDefault="008F1938" w:rsidP="008F1938">
      <w:pPr>
        <w:pStyle w:val="StandardWeb"/>
        <w:jc w:val="both"/>
      </w:pPr>
      <w:r w:rsidRPr="00145432">
        <w:t>-</w:t>
      </w:r>
      <w:r>
        <w:t xml:space="preserve"> Ovom manifestacijom želimo vratiti ono što je nekad bilo svakodnevno - jednostavnu igru na ulici, smijeh, druženje bez ekrana. Svi se sjećamo kad smo kao djeca sate provodili vani, preskakali </w:t>
      </w:r>
      <w:proofErr w:type="spellStart"/>
      <w:r>
        <w:t>laštik</w:t>
      </w:r>
      <w:proofErr w:type="spellEnd"/>
      <w:r>
        <w:t xml:space="preserve">, igrali školice, razmjenjivali sličice i sami osmišljavali razne načine zabave na otvorenom, kako se na Mediteranu i živi. Vjerujem da će manifestacija „Povratak igri“ koja se održava diljem Splitsko - dalmatinske županije potaknuti i djecu i roditelje da zajedno provedu vrijeme u pokretu i na svježem zraku, a nadam se da će to ponovno postati i navika. Također smo se pobrinuli da se događaji održavaju nakon 18 sati, kako bismo izbjegli najjače sunce i vrućinu - poručila je Ivana </w:t>
      </w:r>
      <w:proofErr w:type="spellStart"/>
      <w:r>
        <w:t>Vladović</w:t>
      </w:r>
      <w:proofErr w:type="spellEnd"/>
      <w:r>
        <w:t xml:space="preserve">, direktorica Turističke zajednice Splitsko – dalmatinske županije. </w:t>
      </w:r>
    </w:p>
    <w:p w14:paraId="0B548D64" w14:textId="066C6EE8" w:rsidR="00E27D5A" w:rsidRDefault="008F1938" w:rsidP="008F1938">
      <w:pPr>
        <w:pStyle w:val="StandardWeb"/>
        <w:jc w:val="both"/>
      </w:pPr>
      <w:r>
        <w:t>Stručnjaci s Kineziološkog fakulteta upozoravaju kako današnja djeca sve teže savladavaju vještine poput skakanja, ritmičnosti i okretanja</w:t>
      </w:r>
      <w:r w:rsidR="00E27D5A">
        <w:t>.</w:t>
      </w:r>
    </w:p>
    <w:p w14:paraId="76A51A8E" w14:textId="1A1FFB84" w:rsidR="00E27D5A" w:rsidRDefault="00E27D5A" w:rsidP="00E27D5A">
      <w:pPr>
        <w:pStyle w:val="StandardWeb"/>
        <w:jc w:val="both"/>
      </w:pPr>
      <w:r w:rsidRPr="00E27D5A">
        <w:t>-</w:t>
      </w:r>
      <w:r>
        <w:t xml:space="preserve"> </w:t>
      </w:r>
      <w:r w:rsidRPr="00E27D5A">
        <w:t xml:space="preserve">Već godinama primjećujemo pad motoričkih sposobnosti kod djece. Upravo je zato manifestacija </w:t>
      </w:r>
      <w:r>
        <w:t>„</w:t>
      </w:r>
      <w:r w:rsidRPr="00E27D5A">
        <w:t>Povratak igri</w:t>
      </w:r>
      <w:r>
        <w:t xml:space="preserve">“ </w:t>
      </w:r>
      <w:r w:rsidRPr="00E27D5A">
        <w:t xml:space="preserve">iznimno važna za razvoj </w:t>
      </w:r>
      <w:r w:rsidR="00353C3A">
        <w:t>motoričkih znanja kod djece,</w:t>
      </w:r>
      <w:r w:rsidRPr="00E27D5A">
        <w:t xml:space="preserve"> ali i za jačanje socijalizacije, jer se to kroz ovakve igre potiče na prirodan i zabavan način. No, igra nije samo razonoda, ključna </w:t>
      </w:r>
      <w:r>
        <w:t xml:space="preserve">je </w:t>
      </w:r>
      <w:r w:rsidRPr="00E27D5A">
        <w:t xml:space="preserve">za kognitivni, fizički i društveni razvoj djeteta. Te su igre zapravo dio svjetske baštine, nešto što ima tisuće godina tradicije ne treba čuvati od zaborava </w:t>
      </w:r>
      <w:r>
        <w:t>već</w:t>
      </w:r>
      <w:r w:rsidRPr="00E27D5A">
        <w:t xml:space="preserve"> </w:t>
      </w:r>
      <w:r>
        <w:t>p</w:t>
      </w:r>
      <w:r w:rsidRPr="00E27D5A">
        <w:t>renositi na nove generacije</w:t>
      </w:r>
      <w:r>
        <w:t xml:space="preserve"> – naglasio je Frane Žuvela, dekan Kineziološkog fakulteta u Splitu. </w:t>
      </w:r>
    </w:p>
    <w:p w14:paraId="37EC44E8" w14:textId="16E42F5E" w:rsidR="008F1938" w:rsidRPr="008F1938" w:rsidRDefault="008F1938" w:rsidP="008F1938">
      <w:pPr>
        <w:pStyle w:val="StandardWeb"/>
        <w:jc w:val="both"/>
      </w:pPr>
      <w:r>
        <w:t xml:space="preserve">Manifestacija se održava u srpnju, i to u pet dalmatinskih gradova. Program započinje </w:t>
      </w:r>
      <w:r w:rsidRPr="008C7E68">
        <w:rPr>
          <w:b/>
          <w:bCs/>
        </w:rPr>
        <w:t>1. srpnja u Trogiru</w:t>
      </w:r>
      <w:r>
        <w:t xml:space="preserve"> (18.30h, Riva), a zatim se nastavlja </w:t>
      </w:r>
      <w:r w:rsidRPr="008C7E68">
        <w:rPr>
          <w:b/>
          <w:bCs/>
        </w:rPr>
        <w:t>2. srpnja u Jelsi na Hvaru</w:t>
      </w:r>
      <w:r>
        <w:t xml:space="preserve"> (18.30h, Riva), </w:t>
      </w:r>
      <w:r w:rsidRPr="008C7E68">
        <w:rPr>
          <w:b/>
          <w:bCs/>
        </w:rPr>
        <w:t>8. srpnja u Omišu</w:t>
      </w:r>
      <w:r>
        <w:t xml:space="preserve"> (18.30h, Plaža Punta), </w:t>
      </w:r>
      <w:r w:rsidRPr="008C7E68">
        <w:rPr>
          <w:b/>
          <w:bCs/>
        </w:rPr>
        <w:t>9. srpnja u Supetru</w:t>
      </w:r>
      <w:r>
        <w:t xml:space="preserve"> (18.30h, </w:t>
      </w:r>
      <w:proofErr w:type="spellStart"/>
      <w:r>
        <w:t>Vlačica</w:t>
      </w:r>
      <w:proofErr w:type="spellEnd"/>
      <w:r>
        <w:t xml:space="preserve">) te </w:t>
      </w:r>
      <w:r w:rsidRPr="008C7E68">
        <w:rPr>
          <w:b/>
          <w:bCs/>
        </w:rPr>
        <w:t>10. srpnja u Sinju</w:t>
      </w:r>
      <w:r>
        <w:t xml:space="preserve"> (18.30h, Dvorište Franjevačke klasične gimnazije). Na svakom od ovih događanja organizirat će se niz navedenih tradicionalnih igara i natjecanja uz stručno vodstvo studenata kineziologije. U program je uključena i dalmatinska inačica </w:t>
      </w:r>
      <w:proofErr w:type="spellStart"/>
      <w:r>
        <w:t>pljočkanja</w:t>
      </w:r>
      <w:proofErr w:type="spellEnd"/>
      <w:r>
        <w:t xml:space="preserve"> - </w:t>
      </w:r>
      <w:r>
        <w:rPr>
          <w:rStyle w:val="Naglaeno"/>
        </w:rPr>
        <w:t>igra “na plojke”</w:t>
      </w:r>
      <w:r>
        <w:t xml:space="preserve">, koju su nekoć igrali pastiri u poljima, a koja je danas zaštićena kao nematerijalno kulturno dobro. </w:t>
      </w:r>
    </w:p>
    <w:p w14:paraId="6C9CAB6D" w14:textId="7761A647" w:rsidR="00F57C1D" w:rsidRPr="00F57C1D" w:rsidRDefault="008F1938" w:rsidP="008F1938">
      <w:pPr>
        <w:pStyle w:val="StandardWeb"/>
        <w:jc w:val="both"/>
      </w:pPr>
      <w:r>
        <w:lastRenderedPageBreak/>
        <w:t xml:space="preserve">Igre su prilagođene djeci različite dobi, a događaji su otvoreni za sve. Nije potrebna prethodna prijava, već se svi zainteresirani igrama mogu slobodno priključiti na licu mjesta. Uz djecu, organizatori pozivaju i roditelje, stariju braću i sestre, kao i sve goste i turiste da se uključe u igru i nakratko vrate u djetinjstvo, u vrijeme bez ekrana i digitalnih uređaja. </w:t>
      </w:r>
    </w:p>
    <w:sectPr w:rsidR="00F57C1D" w:rsidRPr="00F57C1D" w:rsidSect="007F2051">
      <w:headerReference w:type="default" r:id="rId7"/>
      <w:headerReference w:type="first" r:id="rId8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miljen Grotesk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2743D"/>
    <w:multiLevelType w:val="hybridMultilevel"/>
    <w:tmpl w:val="03B0C3B4"/>
    <w:lvl w:ilvl="0" w:tplc="E4AC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007256"/>
    <w:rsid w:val="002869A8"/>
    <w:rsid w:val="00353C3A"/>
    <w:rsid w:val="003F6E60"/>
    <w:rsid w:val="006C6E1A"/>
    <w:rsid w:val="007F2051"/>
    <w:rsid w:val="00835965"/>
    <w:rsid w:val="008E35F0"/>
    <w:rsid w:val="008F1938"/>
    <w:rsid w:val="00B44B88"/>
    <w:rsid w:val="00D17BE7"/>
    <w:rsid w:val="00D4682A"/>
    <w:rsid w:val="00E27D5A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StandardWeb">
    <w:name w:val="Normal (Web)"/>
    <w:basedOn w:val="Normal"/>
    <w:uiPriority w:val="99"/>
    <w:unhideWhenUsed/>
    <w:rsid w:val="008F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F193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2025-06-27T13:57:00Z</dcterms:created>
  <dcterms:modified xsi:type="dcterms:W3CDTF">2025-06-27T13:57:00Z</dcterms:modified>
</cp:coreProperties>
</file>